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师资申请表</w:t>
      </w:r>
    </w:p>
    <w:p>
      <w:pPr>
        <w:wordWrap w:val="0"/>
        <w:spacing w:after="0" w:line="240" w:lineRule="auto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申请时间：                </w:t>
      </w:r>
    </w:p>
    <w:tbl>
      <w:tblPr>
        <w:tblStyle w:val="3"/>
        <w:tblW w:w="7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127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单位名称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授课时间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授课天数</w: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授课内容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培训人数</w: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老师专业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61"/>
    <w:rsid w:val="001B66EB"/>
    <w:rsid w:val="004027AC"/>
    <w:rsid w:val="006B5103"/>
    <w:rsid w:val="00980361"/>
    <w:rsid w:val="00BD5B8E"/>
    <w:rsid w:val="00E2189F"/>
    <w:rsid w:val="00F6222E"/>
    <w:rsid w:val="525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26</TotalTime>
  <ScaleCrop>false</ScaleCrop>
  <LinksUpToDate>false</LinksUpToDate>
  <CharactersWithSpaces>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2019-08-11T12:34:00Z</dcterms:created>
  <dc:creator>旭俊 赖</dc:creator>
  <cp:lastModifiedBy>ruby_law</cp:lastModifiedBy>
  <dcterms:modified xsi:type="dcterms:W3CDTF">2019-08-12T01:54:20Z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